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087C4" w14:textId="481EEB7F" w:rsidR="0064121A" w:rsidRDefault="0098698F">
      <w:pPr>
        <w:rPr>
          <w:sz w:val="32"/>
          <w:szCs w:val="32"/>
        </w:rPr>
      </w:pPr>
      <w:r>
        <w:rPr>
          <w:sz w:val="32"/>
          <w:szCs w:val="32"/>
        </w:rPr>
        <w:t>Competitie-update 23.08.2020</w:t>
      </w:r>
    </w:p>
    <w:p w14:paraId="13EA27B3" w14:textId="6F42F405" w:rsidR="00C376E8" w:rsidRDefault="00C376E8" w:rsidP="00C376E8">
      <w:pPr>
        <w:rPr>
          <w:rFonts w:ascii="Calibri" w:hAnsi="Calibri" w:cs="Calibri"/>
        </w:rPr>
      </w:pPr>
      <w:r>
        <w:rPr>
          <w:rFonts w:ascii="Calibri" w:hAnsi="Calibri" w:cs="Calibri"/>
        </w:rPr>
        <w:t>Beste voorzitter en secretaris,</w:t>
      </w:r>
    </w:p>
    <w:p w14:paraId="1901B986" w14:textId="77777777" w:rsidR="00C376E8" w:rsidRDefault="00C376E8" w:rsidP="00C376E8">
      <w:pPr>
        <w:rPr>
          <w:rFonts w:ascii="Calibri" w:hAnsi="Calibri" w:cs="Calibri"/>
        </w:rPr>
      </w:pPr>
      <w:r>
        <w:rPr>
          <w:rFonts w:ascii="Calibri" w:hAnsi="Calibri" w:cs="Calibri"/>
        </w:rPr>
        <w:t>Zoals jullie reeds weten is de start van de competitie en de beker van Limburg uitgesteld tot het weekend van 03-04/10/2020.</w:t>
      </w:r>
    </w:p>
    <w:p w14:paraId="601B00D0" w14:textId="0E3C9E46" w:rsidR="00C376E8" w:rsidRDefault="00C376E8" w:rsidP="00C376E8">
      <w:pPr>
        <w:rPr>
          <w:rFonts w:ascii="Calibri" w:hAnsi="Calibri" w:cs="Calibri"/>
        </w:rPr>
      </w:pPr>
      <w:r>
        <w:rPr>
          <w:rFonts w:ascii="Calibri" w:hAnsi="Calibri" w:cs="Calibri"/>
        </w:rPr>
        <w:t>Het eerste competitieweekend van 26-27/09/2020 wordt ingehaald in het weekend van 13-14/02/2021. Het staat de clubs vrij</w:t>
      </w:r>
      <w:r>
        <w:rPr>
          <w:rFonts w:ascii="Calibri" w:hAnsi="Calibri" w:cs="Calibri"/>
        </w:rPr>
        <w:t xml:space="preserve"> </w:t>
      </w:r>
      <w:r>
        <w:rPr>
          <w:rFonts w:ascii="Calibri" w:hAnsi="Calibri" w:cs="Calibri"/>
        </w:rPr>
        <w:t>om deze wedstrijden te verplaatsen naar een andere datum.</w:t>
      </w:r>
    </w:p>
    <w:p w14:paraId="35E7D2C3" w14:textId="0A41D808" w:rsidR="00C376E8" w:rsidRDefault="00C376E8" w:rsidP="00C376E8">
      <w:pPr>
        <w:rPr>
          <w:rFonts w:ascii="Calibri" w:hAnsi="Calibri" w:cs="Calibri"/>
        </w:rPr>
      </w:pPr>
      <w:r>
        <w:rPr>
          <w:rFonts w:ascii="Calibri" w:hAnsi="Calibri" w:cs="Calibri"/>
        </w:rPr>
        <w:t>Beker van Limburg : het uitgangspunt is dat de beker een optimaal en integraal verloop kent met een afsluiting in het paasweekend</w:t>
      </w:r>
      <w:r>
        <w:rPr>
          <w:rFonts w:ascii="Calibri" w:hAnsi="Calibri" w:cs="Calibri"/>
        </w:rPr>
        <w:t xml:space="preserve"> </w:t>
      </w:r>
      <w:r>
        <w:rPr>
          <w:rFonts w:ascii="Calibri" w:hAnsi="Calibri" w:cs="Calibri"/>
        </w:rPr>
        <w:t>van volgend jaar. Daarom wordt het volgend voorstel ontplooit :</w:t>
      </w:r>
    </w:p>
    <w:p w14:paraId="5C82EF67" w14:textId="5756A588" w:rsidR="00C376E8" w:rsidRDefault="00C376E8" w:rsidP="00C376E8">
      <w:pPr>
        <w:rPr>
          <w:rFonts w:ascii="Calibri" w:hAnsi="Calibri" w:cs="Calibri"/>
        </w:rPr>
      </w:pPr>
      <w:r>
        <w:rPr>
          <w:rFonts w:ascii="Calibri" w:hAnsi="Calibri" w:cs="Calibri"/>
        </w:rPr>
        <w:t>o. De groepswedstrijden bij de dames en heren nationaal van het weekend van 19-20/09/2020 te laten spelen in het weekend</w:t>
      </w:r>
      <w:r>
        <w:rPr>
          <w:rFonts w:ascii="Calibri" w:hAnsi="Calibri" w:cs="Calibri"/>
        </w:rPr>
        <w:t xml:space="preserve"> </w:t>
      </w:r>
      <w:r>
        <w:rPr>
          <w:rFonts w:ascii="Calibri" w:hAnsi="Calibri" w:cs="Calibri"/>
        </w:rPr>
        <w:t>van 02-03/01/2021.</w:t>
      </w:r>
    </w:p>
    <w:p w14:paraId="14B4CF92" w14:textId="275C8FD7" w:rsidR="00C376E8" w:rsidRDefault="00C376E8" w:rsidP="00C376E8">
      <w:pPr>
        <w:rPr>
          <w:rFonts w:ascii="Calibri" w:hAnsi="Calibri" w:cs="Calibri"/>
        </w:rPr>
      </w:pPr>
      <w:r>
        <w:rPr>
          <w:rFonts w:ascii="Calibri" w:hAnsi="Calibri" w:cs="Calibri"/>
        </w:rPr>
        <w:t>o. De groepswedstrijden van de dames en heren provinciaal te laten doorgaan in het weekend van 31/10-01/11/2020 in tornooi-vorm. De wedstrijden worden betwist, zoals bepaald in de kalender. Bv groep A spelen hun wedstrijden in een sporthal bepaald</w:t>
      </w:r>
      <w:r>
        <w:rPr>
          <w:rFonts w:ascii="Calibri" w:hAnsi="Calibri" w:cs="Calibri"/>
        </w:rPr>
        <w:t xml:space="preserve"> </w:t>
      </w:r>
      <w:r>
        <w:rPr>
          <w:rFonts w:ascii="Calibri" w:hAnsi="Calibri" w:cs="Calibri"/>
        </w:rPr>
        <w:t>door een loting en in samenspraak met de organisator van het tornooi. De duur van de wedstrijden zijn 2 winnende sets. Bij een eventuele derde set wordt een tiebreak tot 15 punten gespeeld. De kosten van de scheidsrechters worden gedeeld door de 4</w:t>
      </w:r>
      <w:r>
        <w:rPr>
          <w:rFonts w:ascii="Calibri" w:hAnsi="Calibri" w:cs="Calibri"/>
        </w:rPr>
        <w:t xml:space="preserve"> </w:t>
      </w:r>
      <w:r>
        <w:rPr>
          <w:rFonts w:ascii="Calibri" w:hAnsi="Calibri" w:cs="Calibri"/>
        </w:rPr>
        <w:t>ploegen. Voorbeeld  : groep A bij de dames : Datovoc Tongeren C, Stalvoc Beverlo C, VBC Bevo Geetbets A en Jaraco As B in sporthal X. Het schema ziet eruit als volgt :</w:t>
      </w:r>
    </w:p>
    <w:p w14:paraId="778BD958" w14:textId="77777777" w:rsidR="00C376E8" w:rsidRDefault="00C376E8" w:rsidP="00C376E8">
      <w:pPr>
        <w:rPr>
          <w:rFonts w:ascii="Calibri" w:hAnsi="Calibri" w:cs="Calibri"/>
        </w:rPr>
      </w:pPr>
      <w:r>
        <w:rPr>
          <w:rFonts w:ascii="Calibri" w:hAnsi="Calibri" w:cs="Calibri"/>
        </w:rPr>
        <w:t>     16.00 : DP01 : Datovoc Tongeren C – Stalvoc Beverlo C</w:t>
      </w:r>
    </w:p>
    <w:p w14:paraId="4B1E05D8" w14:textId="77777777" w:rsidR="00C376E8" w:rsidRPr="00C376E8" w:rsidRDefault="00C376E8" w:rsidP="00C376E8">
      <w:pPr>
        <w:rPr>
          <w:rFonts w:ascii="Calibri" w:hAnsi="Calibri" w:cs="Calibri"/>
          <w:lang w:val="en-US"/>
        </w:rPr>
      </w:pPr>
      <w:r>
        <w:rPr>
          <w:rFonts w:ascii="Calibri" w:hAnsi="Calibri" w:cs="Calibri"/>
        </w:rPr>
        <w:t xml:space="preserve">     </w:t>
      </w:r>
      <w:r w:rsidRPr="00C376E8">
        <w:rPr>
          <w:rFonts w:ascii="Calibri" w:hAnsi="Calibri" w:cs="Calibri"/>
          <w:lang w:val="en-US"/>
        </w:rPr>
        <w:t>16.00 : DP02 : VBC Bevo Geetbets A – Jaraco As B</w:t>
      </w:r>
    </w:p>
    <w:p w14:paraId="59D3197E" w14:textId="77777777" w:rsidR="00C376E8" w:rsidRDefault="00C376E8" w:rsidP="00C376E8">
      <w:pPr>
        <w:rPr>
          <w:rFonts w:ascii="Calibri" w:hAnsi="Calibri" w:cs="Calibri"/>
        </w:rPr>
      </w:pPr>
      <w:r w:rsidRPr="00C376E8">
        <w:rPr>
          <w:rFonts w:ascii="Calibri" w:hAnsi="Calibri" w:cs="Calibri"/>
          <w:lang w:val="en-US"/>
        </w:rPr>
        <w:t xml:space="preserve">     </w:t>
      </w:r>
      <w:r>
        <w:rPr>
          <w:rFonts w:ascii="Calibri" w:hAnsi="Calibri" w:cs="Calibri"/>
        </w:rPr>
        <w:t>17.45 : DP39 : Stalvoc Beverlo C – VBC Bevo Geetbets A</w:t>
      </w:r>
    </w:p>
    <w:p w14:paraId="1285D171" w14:textId="77777777" w:rsidR="00C376E8" w:rsidRPr="00C376E8" w:rsidRDefault="00C376E8" w:rsidP="00C376E8">
      <w:pPr>
        <w:rPr>
          <w:rFonts w:ascii="Calibri" w:hAnsi="Calibri" w:cs="Calibri"/>
          <w:lang w:val="en-US"/>
        </w:rPr>
      </w:pPr>
      <w:r>
        <w:rPr>
          <w:rFonts w:ascii="Calibri" w:hAnsi="Calibri" w:cs="Calibri"/>
        </w:rPr>
        <w:t xml:space="preserve">     </w:t>
      </w:r>
      <w:r w:rsidRPr="00C376E8">
        <w:rPr>
          <w:rFonts w:ascii="Calibri" w:hAnsi="Calibri" w:cs="Calibri"/>
          <w:lang w:val="en-US"/>
        </w:rPr>
        <w:t>17.45 : DP40 : Jaraco As B – Datovoc Tongeren C</w:t>
      </w:r>
    </w:p>
    <w:p w14:paraId="32C08749" w14:textId="77777777" w:rsidR="00C376E8" w:rsidRPr="00C376E8" w:rsidRDefault="00C376E8" w:rsidP="00C376E8">
      <w:pPr>
        <w:rPr>
          <w:rFonts w:ascii="Calibri" w:hAnsi="Calibri" w:cs="Calibri"/>
          <w:lang w:val="en-US"/>
        </w:rPr>
      </w:pPr>
      <w:r w:rsidRPr="00C376E8">
        <w:rPr>
          <w:rFonts w:ascii="Calibri" w:hAnsi="Calibri" w:cs="Calibri"/>
          <w:lang w:val="en-US"/>
        </w:rPr>
        <w:t>     19.30 : Stalvoc Beverlo C – Jaraco As B</w:t>
      </w:r>
    </w:p>
    <w:p w14:paraId="1F12CDF1" w14:textId="77777777" w:rsidR="00C376E8" w:rsidRDefault="00C376E8" w:rsidP="00C376E8">
      <w:pPr>
        <w:rPr>
          <w:rFonts w:ascii="Calibri" w:hAnsi="Calibri" w:cs="Calibri"/>
        </w:rPr>
      </w:pPr>
      <w:r w:rsidRPr="00C376E8">
        <w:rPr>
          <w:rFonts w:ascii="Calibri" w:hAnsi="Calibri" w:cs="Calibri"/>
          <w:lang w:val="en-US"/>
        </w:rPr>
        <w:t xml:space="preserve">     </w:t>
      </w:r>
      <w:r>
        <w:rPr>
          <w:rFonts w:ascii="Calibri" w:hAnsi="Calibri" w:cs="Calibri"/>
        </w:rPr>
        <w:t>19.30 : VBC Bevo Geetbets A – Datovoc Tongeren C</w:t>
      </w:r>
    </w:p>
    <w:p w14:paraId="2F7368E6" w14:textId="3FCBA119" w:rsidR="00C376E8" w:rsidRDefault="00C376E8" w:rsidP="00C376E8">
      <w:pPr>
        <w:rPr>
          <w:rFonts w:ascii="Calibri" w:hAnsi="Calibri" w:cs="Calibri"/>
        </w:rPr>
      </w:pPr>
      <w:r>
        <w:rPr>
          <w:rFonts w:ascii="Calibri" w:hAnsi="Calibri" w:cs="Calibri"/>
        </w:rPr>
        <w:t xml:space="preserve">     De loting bepaalde bijvoorbeeld dat de organisatie van het tornooi in eerste instantie wordt </w:t>
      </w:r>
      <w:r>
        <w:rPr>
          <w:rFonts w:ascii="Calibri" w:hAnsi="Calibri" w:cs="Calibri"/>
        </w:rPr>
        <w:t xml:space="preserve">       </w:t>
      </w:r>
      <w:r>
        <w:rPr>
          <w:rFonts w:ascii="Calibri" w:hAnsi="Calibri" w:cs="Calibri"/>
        </w:rPr>
        <w:t xml:space="preserve">toegewezen aan Stalvoc Beverlo C. </w:t>
      </w:r>
    </w:p>
    <w:p w14:paraId="0010B8D5" w14:textId="20F92C0F" w:rsidR="00C376E8" w:rsidRDefault="00C376E8" w:rsidP="00C376E8">
      <w:pPr>
        <w:rPr>
          <w:rFonts w:ascii="Calibri" w:hAnsi="Calibri" w:cs="Calibri"/>
        </w:rPr>
      </w:pPr>
      <w:r>
        <w:rPr>
          <w:rFonts w:ascii="Calibri" w:hAnsi="Calibri" w:cs="Calibri"/>
        </w:rPr>
        <w:t>     Indien deze club niet in staat is het tornooi te organiseren komen vervolgens in volgorde van loting Jaraco As B, Datovoc Tongeren C en VBC Bevo Geetbets A in aanmerking. De clubs uit eenzelfde poule bepalen dus in onderling overleg waar het tornooi zal plaatsvinden en de organiserende club geeft dit door aan de competitieleider, samen met een schema met aanvangsuren van de verschillende wedstrijden. Mogen wij dan ook vragen om jullie voorkeur ten laatste door te geven voor 8 september2020.</w:t>
      </w:r>
    </w:p>
    <w:p w14:paraId="1F596014" w14:textId="121C04A8" w:rsidR="00C376E8" w:rsidRDefault="00C376E8" w:rsidP="00C376E8">
      <w:pPr>
        <w:rPr>
          <w:rFonts w:ascii="Calibri" w:hAnsi="Calibri" w:cs="Calibri"/>
        </w:rPr>
      </w:pPr>
      <w:r>
        <w:rPr>
          <w:rFonts w:ascii="Calibri" w:hAnsi="Calibri" w:cs="Calibri"/>
        </w:rPr>
        <w:t>Mochten jullie nog vragen hebben dan neem je contact op met de competitieleider Volley Limburg.</w:t>
      </w:r>
    </w:p>
    <w:p w14:paraId="42C79E95" w14:textId="77777777" w:rsidR="00C376E8" w:rsidRDefault="00C376E8" w:rsidP="00C376E8">
      <w:pPr>
        <w:rPr>
          <w:rFonts w:ascii="Calibri" w:hAnsi="Calibri" w:cs="Calibri"/>
        </w:rPr>
      </w:pPr>
      <w:r>
        <w:rPr>
          <w:rFonts w:ascii="Calibri" w:hAnsi="Calibri" w:cs="Calibri"/>
        </w:rPr>
        <w:t>Met sportieve groeten,</w:t>
      </w:r>
    </w:p>
    <w:p w14:paraId="7F1B8042" w14:textId="57EB6644" w:rsidR="00C376E8" w:rsidRDefault="00C376E8" w:rsidP="00C376E8">
      <w:pPr>
        <w:rPr>
          <w:rFonts w:ascii="Calibri" w:hAnsi="Calibri" w:cs="Calibri"/>
        </w:rPr>
      </w:pPr>
      <w:r>
        <w:rPr>
          <w:rFonts w:ascii="Calibri" w:hAnsi="Calibri" w:cs="Calibri"/>
        </w:rPr>
        <w:t>Lambert Hilven</w:t>
      </w:r>
    </w:p>
    <w:p w14:paraId="5D1464C7" w14:textId="77777777" w:rsidR="00C376E8" w:rsidRDefault="00C376E8" w:rsidP="00C376E8">
      <w:pPr>
        <w:rPr>
          <w:rFonts w:ascii="Calibri" w:hAnsi="Calibri" w:cs="Calibri"/>
        </w:rPr>
      </w:pPr>
      <w:r>
        <w:rPr>
          <w:rFonts w:ascii="Calibri" w:hAnsi="Calibri" w:cs="Calibri"/>
        </w:rPr>
        <w:t>Competitieleider Volley Limburg</w:t>
      </w:r>
    </w:p>
    <w:p w14:paraId="0F5559FE" w14:textId="0237922A" w:rsidR="00C376E8" w:rsidRDefault="00C376E8" w:rsidP="00C376E8">
      <w:pPr>
        <w:rPr>
          <w:rFonts w:ascii="Calibri" w:hAnsi="Calibri" w:cs="Calibri"/>
        </w:rPr>
      </w:pPr>
      <w:hyperlink r:id="rId5" w:history="1">
        <w:r>
          <w:rPr>
            <w:rStyle w:val="Hyperlink"/>
            <w:rFonts w:ascii="Calibri" w:hAnsi="Calibri" w:cs="Calibri"/>
          </w:rPr>
          <w:t>competitie@volleylimburg.be</w:t>
        </w:r>
      </w:hyperlink>
      <w:r w:rsidR="00467DA4">
        <w:rPr>
          <w:rFonts w:ascii="Calibri" w:hAnsi="Calibri" w:cs="Calibri"/>
        </w:rPr>
        <w:t xml:space="preserve"> – Tel. : 0496/06.09.12</w:t>
      </w:r>
    </w:p>
    <w:p w14:paraId="586A0C29" w14:textId="77777777" w:rsidR="00C376E8" w:rsidRDefault="00C376E8" w:rsidP="00C376E8">
      <w:pPr>
        <w:rPr>
          <w:rFonts w:ascii="Calibri" w:hAnsi="Calibri" w:cs="Calibri"/>
        </w:rPr>
      </w:pPr>
    </w:p>
    <w:p w14:paraId="7CE11D84" w14:textId="0CB0A1FC" w:rsidR="00EF6683" w:rsidRDefault="00EF6683" w:rsidP="0098698F"/>
    <w:p w14:paraId="3151CF50" w14:textId="77777777" w:rsidR="00BD2D7F" w:rsidRDefault="00BD2D7F" w:rsidP="0098698F"/>
    <w:p w14:paraId="1BB0EFCC" w14:textId="77777777" w:rsidR="00BD2D7F" w:rsidRDefault="00BD2D7F" w:rsidP="0098698F"/>
    <w:p w14:paraId="6D864A2B" w14:textId="77777777" w:rsidR="00EF6683" w:rsidRPr="0035273E" w:rsidRDefault="00EF6683" w:rsidP="0098698F"/>
    <w:p w14:paraId="3C3C6CC9" w14:textId="77777777" w:rsidR="0035273E" w:rsidRPr="0035273E" w:rsidRDefault="0035273E" w:rsidP="0098698F"/>
    <w:p w14:paraId="0E617493" w14:textId="42CC8CA5" w:rsidR="0098698F" w:rsidRPr="0035273E" w:rsidRDefault="00390D3B" w:rsidP="0098698F">
      <w:r w:rsidRPr="0035273E">
        <w:t xml:space="preserve">                                                                          </w:t>
      </w:r>
    </w:p>
    <w:p w14:paraId="2B02348E" w14:textId="77777777" w:rsidR="0098698F" w:rsidRPr="0035273E" w:rsidRDefault="0098698F" w:rsidP="0098698F"/>
    <w:p w14:paraId="01C963F3" w14:textId="77777777" w:rsidR="0098698F" w:rsidRPr="0035273E" w:rsidRDefault="0098698F" w:rsidP="0098698F"/>
    <w:sectPr w:rsidR="0098698F" w:rsidRPr="00352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E53B3"/>
    <w:multiLevelType w:val="hybridMultilevel"/>
    <w:tmpl w:val="8C54E96A"/>
    <w:lvl w:ilvl="0" w:tplc="2ED2BD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55C4BB1"/>
    <w:multiLevelType w:val="hybridMultilevel"/>
    <w:tmpl w:val="91249B18"/>
    <w:lvl w:ilvl="0" w:tplc="BA6C41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8F"/>
    <w:rsid w:val="0035273E"/>
    <w:rsid w:val="00390D3B"/>
    <w:rsid w:val="00467DA4"/>
    <w:rsid w:val="0064121A"/>
    <w:rsid w:val="00973AA1"/>
    <w:rsid w:val="0098698F"/>
    <w:rsid w:val="009A0804"/>
    <w:rsid w:val="00BD2D7F"/>
    <w:rsid w:val="00C376E8"/>
    <w:rsid w:val="00EF66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B572"/>
  <w15:chartTrackingRefBased/>
  <w15:docId w15:val="{A5AB8470-1630-474B-9BC1-A10D6045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698F"/>
    <w:pPr>
      <w:ind w:left="720"/>
      <w:contextualSpacing/>
    </w:pPr>
  </w:style>
  <w:style w:type="character" w:styleId="Hyperlink">
    <w:name w:val="Hyperlink"/>
    <w:basedOn w:val="Standaardalinea-lettertype"/>
    <w:uiPriority w:val="99"/>
    <w:semiHidden/>
    <w:unhideWhenUsed/>
    <w:rsid w:val="00C37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1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etitie@volleylimburg.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412</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KLVV Vzw</dc:creator>
  <cp:keywords/>
  <dc:description/>
  <cp:lastModifiedBy>KLVV Vzw</cp:lastModifiedBy>
  <cp:revision>7</cp:revision>
  <dcterms:created xsi:type="dcterms:W3CDTF">2020-08-22T20:53:00Z</dcterms:created>
  <dcterms:modified xsi:type="dcterms:W3CDTF">2020-08-29T05:52:00Z</dcterms:modified>
</cp:coreProperties>
</file>